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588"/>
        <w:gridCol w:w="1096"/>
        <w:gridCol w:w="1912"/>
        <w:gridCol w:w="1210"/>
      </w:tblGrid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6DD7">
              <w:rPr>
                <w:b/>
                <w:bCs/>
                <w:lang w:val="sr-Cyrl-CS"/>
              </w:rPr>
              <w:t>Студијски програм: Уметност и дизајн видео-игара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B2198F" w:rsidRDefault="00DE6E52" w:rsidP="002C08D0">
            <w:pPr>
              <w:tabs>
                <w:tab w:val="left" w:pos="567"/>
              </w:tabs>
              <w:spacing w:after="60"/>
            </w:pPr>
            <w:r w:rsidRPr="00126DD7">
              <w:rPr>
                <w:b/>
                <w:bCs/>
                <w:lang w:val="sr-Cyrl-CS"/>
              </w:rPr>
              <w:t xml:space="preserve">Назив предмета: </w:t>
            </w:r>
            <w:r w:rsidRPr="00E754DC">
              <w:rPr>
                <w:b/>
              </w:rPr>
              <w:t xml:space="preserve">Аудио-продукција у видео-играма </w:t>
            </w:r>
            <w:r w:rsidRPr="00683673">
              <w:rPr>
                <w:b/>
              </w:rPr>
              <w:t>2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126DD7" w:rsidRDefault="00DE6E52" w:rsidP="00FD3E1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Наставни</w:t>
            </w:r>
            <w:r w:rsidRPr="00126DD7">
              <w:rPr>
                <w:b/>
                <w:bCs/>
              </w:rPr>
              <w:t>ци</w:t>
            </w:r>
            <w:r w:rsidRPr="00126DD7">
              <w:rPr>
                <w:b/>
                <w:bCs/>
                <w:lang w:val="sr-Cyrl-CS"/>
              </w:rPr>
              <w:t>: др ум. Светлана Савић, др ум</w:t>
            </w:r>
            <w:r>
              <w:rPr>
                <w:b/>
                <w:bCs/>
                <w:lang w:val="sr-Cyrl-CS"/>
              </w:rPr>
              <w:t>.</w:t>
            </w:r>
            <w:r w:rsidR="00FD3E1F">
              <w:rPr>
                <w:b/>
                <w:bCs/>
                <w:lang w:val="sr-Cyrl-CS"/>
              </w:rPr>
              <w:t xml:space="preserve"> Марко Стојановић</w:t>
            </w:r>
            <w:bookmarkStart w:id="0" w:name="_GoBack"/>
            <w:bookmarkEnd w:id="0"/>
            <w:r w:rsidRPr="00126DD7">
              <w:rPr>
                <w:b/>
                <w:bCs/>
                <w:lang w:val="sr-Cyrl-CS"/>
              </w:rPr>
              <w:t xml:space="preserve">, Кристина Марковић 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26DD7">
              <w:rPr>
                <w:b/>
                <w:bCs/>
                <w:lang w:val="sr-Cyrl-CS"/>
              </w:rPr>
              <w:t xml:space="preserve">Статус предмета: Изборни 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26DD7">
              <w:rPr>
                <w:b/>
                <w:bCs/>
                <w:lang w:val="sr-Cyrl-CS"/>
              </w:rPr>
              <w:t>Број ЕСПБ: 3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26DD7">
              <w:rPr>
                <w:b/>
                <w:bCs/>
                <w:lang w:val="sr-Cyrl-CS"/>
              </w:rPr>
              <w:t>Услов: Нема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126DD7">
              <w:rPr>
                <w:b/>
                <w:bCs/>
                <w:lang w:val="sr-Cyrl-CS"/>
              </w:rPr>
              <w:t>Циљ предмета</w:t>
            </w:r>
          </w:p>
          <w:p w:rsidR="00DE6E52" w:rsidRPr="009955DE" w:rsidRDefault="00DE6E52" w:rsidP="002C08D0">
            <w:pPr>
              <w:ind w:right="170"/>
              <w:jc w:val="both"/>
              <w:rPr>
                <w:bCs/>
              </w:rPr>
            </w:pPr>
            <w:r>
              <w:rPr>
                <w:bCs/>
                <w:lang w:val="sr-Cyrl-CS"/>
              </w:rPr>
              <w:t xml:space="preserve">Упознавање и савладавање техника рада у програмима </w:t>
            </w:r>
            <w:r w:rsidRPr="00B2198F">
              <w:rPr>
                <w:lang w:val="sr-Cyrl-CS"/>
              </w:rPr>
              <w:t>FMOD Studio и Unity engine</w:t>
            </w:r>
            <w:r>
              <w:rPr>
                <w:lang w:val="sr-Cyrl-CS"/>
              </w:rPr>
              <w:t xml:space="preserve"> у циљу креирања практичног задатка (функционалне демо сцене видео-игре) који подразумева рад са музиком, звуковима и дијалозима. Циљ је да </w:t>
            </w:r>
            <w:r>
              <w:t>будући дизајнери видео-игара стекну шири увид у функционисање аудио-садржаја у видео-играма, што ће поспешити њихову креативност</w:t>
            </w:r>
            <w:r w:rsidRPr="00937134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инвентивност</w:t>
            </w:r>
            <w:r>
              <w:t xml:space="preserve"> и размишљање при развоју видео-игара.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6DD7">
              <w:rPr>
                <w:b/>
                <w:bCs/>
                <w:lang w:val="sr-Cyrl-CS"/>
              </w:rPr>
              <w:t xml:space="preserve">Исход предмета </w:t>
            </w:r>
          </w:p>
          <w:p w:rsidR="00DE6E52" w:rsidRPr="009955DE" w:rsidRDefault="00DE6E52" w:rsidP="002C08D0">
            <w:pPr>
              <w:ind w:right="170"/>
              <w:jc w:val="both"/>
            </w:pPr>
            <w:r w:rsidRPr="00B2198F">
              <w:rPr>
                <w:lang w:val="sr-Cyrl-CS"/>
              </w:rPr>
              <w:t>Након овог програма студенти треба</w:t>
            </w:r>
            <w:r>
              <w:rPr>
                <w:lang w:val="sr-Cyrl-CS"/>
              </w:rPr>
              <w:t xml:space="preserve"> </w:t>
            </w:r>
            <w:r w:rsidRPr="00EB73EE">
              <w:rPr>
                <w:lang w:val="sr-Cyrl-CS"/>
              </w:rPr>
              <w:t>да стекну веш</w:t>
            </w:r>
            <w:r>
              <w:rPr>
                <w:lang w:val="sr-Cyrl-CS"/>
              </w:rPr>
              <w:t>тине рада</w:t>
            </w:r>
            <w:r w:rsidRPr="00EB73EE">
              <w:rPr>
                <w:lang w:val="sr-Cyrl-CS"/>
              </w:rPr>
              <w:t>:</w:t>
            </w:r>
            <w:r>
              <w:rPr>
                <w:lang w:val="sr-Cyrl-CS"/>
              </w:rPr>
              <w:t xml:space="preserve"> са </w:t>
            </w:r>
            <w:r>
              <w:t xml:space="preserve">интерактивном музиком и да успешно примењују различите технике имплементације; са интерактивним звуком и да успешно примењују различите технике имплементације; са интерактивним дијалозима и  да успешно примењују различите технике имплементације; </w:t>
            </w:r>
            <w:r w:rsidRPr="00EB73EE">
              <w:t>у</w:t>
            </w:r>
            <w:r>
              <w:t xml:space="preserve"> програмима </w:t>
            </w:r>
            <w:r w:rsidRPr="00B2198F">
              <w:rPr>
                <w:lang w:val="sr-Cyrl-CS"/>
              </w:rPr>
              <w:t>FMOD Studio и Unity</w:t>
            </w:r>
            <w:r>
              <w:rPr>
                <w:lang w:val="sr-Cyrl-CS"/>
              </w:rPr>
              <w:t>.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1F1D37" w:rsidRDefault="00DE6E52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F1D37">
              <w:rPr>
                <w:b/>
                <w:bCs/>
                <w:lang w:val="sr-Cyrl-CS"/>
              </w:rPr>
              <w:t>Садржај предмета</w:t>
            </w:r>
          </w:p>
          <w:p w:rsidR="00DE6E52" w:rsidRPr="001F1D37" w:rsidRDefault="00DE6E52" w:rsidP="002C08D0">
            <w:pPr>
              <w:jc w:val="both"/>
              <w:rPr>
                <w:lang w:val="sr-Cyrl-CS"/>
              </w:rPr>
            </w:pPr>
            <w:r w:rsidRPr="001F1D37">
              <w:rPr>
                <w:b/>
                <w:lang w:val="sr-Cyrl-CS"/>
              </w:rPr>
              <w:t>1. Интерактивна музика – рад у програму FMOD Studio (виши нив</w:t>
            </w:r>
            <w:r w:rsidRPr="001F1D37">
              <w:rPr>
                <w:b/>
              </w:rPr>
              <w:t xml:space="preserve">o): </w:t>
            </w:r>
            <w:r w:rsidRPr="001F1D37">
              <w:t>a</w:t>
            </w:r>
            <w:r w:rsidRPr="001F1D37">
              <w:rPr>
                <w:lang w:val="sr-Cyrl-CS"/>
              </w:rPr>
              <w:t xml:space="preserve">) Упознавање са техникама компоновања за видео-игре (horizontal resequencing, vertical remixing); </w:t>
            </w:r>
            <w:r w:rsidRPr="001F1D37">
              <w:t>б</w:t>
            </w:r>
            <w:r w:rsidRPr="001F1D37">
              <w:rPr>
                <w:lang w:val="sr-Cyrl-CS"/>
              </w:rPr>
              <w:t>) Упознавање са техникама имплементације/програмирања музике; в) Пројекат интерактивне музике који подразумева организацију постојећих аудио-трака (стемова) према одређеном сценарију видео-игре, служећи се различитим техникама имплементације.</w:t>
            </w:r>
          </w:p>
          <w:p w:rsidR="00DE6E52" w:rsidRPr="001F1D37" w:rsidRDefault="00DE6E52" w:rsidP="002C08D0">
            <w:pPr>
              <w:jc w:val="both"/>
              <w:rPr>
                <w:lang w:val="sr-Cyrl-CS"/>
              </w:rPr>
            </w:pPr>
            <w:r w:rsidRPr="001F1D37">
              <w:rPr>
                <w:b/>
                <w:lang w:val="sr-Cyrl-CS"/>
              </w:rPr>
              <w:t>2. Интерактивни звукови – рад у програму FMOD Studio</w:t>
            </w:r>
            <w:r>
              <w:rPr>
                <w:b/>
                <w:lang w:val="sr-Latn-RS"/>
              </w:rPr>
              <w:t xml:space="preserve"> </w:t>
            </w:r>
            <w:r w:rsidRPr="001F1D37">
              <w:rPr>
                <w:b/>
                <w:lang w:val="sr-Cyrl-CS"/>
              </w:rPr>
              <w:t>(виши нив</w:t>
            </w:r>
            <w:r w:rsidRPr="001F1D37">
              <w:rPr>
                <w:b/>
              </w:rPr>
              <w:t>o):</w:t>
            </w:r>
            <w:r>
              <w:rPr>
                <w:b/>
              </w:rPr>
              <w:t xml:space="preserve"> </w:t>
            </w:r>
            <w:r w:rsidRPr="001F1D37">
              <w:t>a</w:t>
            </w:r>
            <w:r w:rsidRPr="001F1D37">
              <w:rPr>
                <w:lang w:val="sr-Cyrl-CS"/>
              </w:rPr>
              <w:t xml:space="preserve">) Технике креирања звукова у видео-играма (амбијентални зувкови, кораци, loops, trigger sounds, итд.); </w:t>
            </w:r>
            <w:r w:rsidRPr="001F1D37">
              <w:t>б</w:t>
            </w:r>
            <w:r w:rsidRPr="001F1D37">
              <w:rPr>
                <w:lang w:val="sr-Cyrl-CS"/>
              </w:rPr>
              <w:t>) Органзација аудио-фајлова</w:t>
            </w:r>
            <w:r>
              <w:rPr>
                <w:lang w:val="sr-Cyrl-CS"/>
              </w:rPr>
              <w:t xml:space="preserve"> </w:t>
            </w:r>
            <w:r w:rsidRPr="001F1D37">
              <w:rPr>
                <w:lang w:val="sr-Cyrl-CS"/>
              </w:rPr>
              <w:t xml:space="preserve">(експортовање, именовање); в) Упознавање са техникама имплементације/програмирања звукова (loops, multi instruments, рандомизација, параметри, итд.). </w:t>
            </w:r>
          </w:p>
          <w:p w:rsidR="00DE6E52" w:rsidRPr="001F1D37" w:rsidRDefault="00DE6E52" w:rsidP="002C08D0">
            <w:pPr>
              <w:jc w:val="both"/>
              <w:rPr>
                <w:lang w:val="sr-Cyrl-CS"/>
              </w:rPr>
            </w:pPr>
            <w:r w:rsidRPr="001F1D37">
              <w:rPr>
                <w:b/>
                <w:lang w:val="sr-Cyrl-CS"/>
              </w:rPr>
              <w:t>3. Интерактивни дијалози – рад у програму FMOD Studio (виши нив</w:t>
            </w:r>
            <w:r w:rsidRPr="001F1D37">
              <w:rPr>
                <w:b/>
              </w:rPr>
              <w:t xml:space="preserve">o): </w:t>
            </w:r>
            <w:r w:rsidRPr="001F1D37">
              <w:t>a</w:t>
            </w:r>
            <w:r w:rsidRPr="001F1D37">
              <w:rPr>
                <w:lang w:val="sr-Cyrl-CS"/>
              </w:rPr>
              <w:t>) Технике обраде гласа</w:t>
            </w:r>
          </w:p>
          <w:p w:rsidR="00DE6E52" w:rsidRPr="001F1D37" w:rsidRDefault="00DE6E52" w:rsidP="002C08D0">
            <w:pPr>
              <w:jc w:val="both"/>
              <w:rPr>
                <w:lang w:val="sr-Cyrl-CS"/>
              </w:rPr>
            </w:pPr>
            <w:r w:rsidRPr="001F1D37">
              <w:t>б</w:t>
            </w:r>
            <w:r w:rsidRPr="001F1D37">
              <w:rPr>
                <w:lang w:val="sr-Cyrl-CS"/>
              </w:rPr>
              <w:t xml:space="preserve">) Органзација аудио-фајлова (експортовање, именовање); </w:t>
            </w:r>
            <w:r w:rsidRPr="001F1D37">
              <w:t>в</w:t>
            </w:r>
            <w:r w:rsidRPr="001F1D37">
              <w:rPr>
                <w:lang w:val="sr-Cyrl-CS"/>
              </w:rPr>
              <w:t>)</w:t>
            </w:r>
            <w:r>
              <w:rPr>
                <w:lang w:val="sr-Cyrl-CS"/>
              </w:rPr>
              <w:t xml:space="preserve"> </w:t>
            </w:r>
            <w:r w:rsidRPr="001F1D37">
              <w:rPr>
                <w:lang w:val="sr-Cyrl-CS"/>
              </w:rPr>
              <w:t>Имплементација дијалога</w:t>
            </w:r>
            <w:r>
              <w:rPr>
                <w:lang w:val="sr-Cyrl-CS"/>
              </w:rPr>
              <w:t>.</w:t>
            </w:r>
          </w:p>
          <w:p w:rsidR="00DE6E52" w:rsidRPr="001F1D37" w:rsidRDefault="00DE6E52" w:rsidP="002C08D0">
            <w:pPr>
              <w:jc w:val="both"/>
              <w:rPr>
                <w:lang w:val="sr-Cyrl-CS"/>
              </w:rPr>
            </w:pPr>
            <w:r w:rsidRPr="001F1D37">
              <w:rPr>
                <w:b/>
                <w:lang w:val="sr-Cyrl-CS"/>
              </w:rPr>
              <w:t>4. Креирање функционалне демо сцене у видео-игри – рад у програму FMOD Studio и Unity engine (виши нив</w:t>
            </w:r>
            <w:r w:rsidRPr="001F1D37">
              <w:rPr>
                <w:b/>
              </w:rPr>
              <w:t xml:space="preserve">o): </w:t>
            </w:r>
            <w:r w:rsidRPr="001F1D37">
              <w:t>a</w:t>
            </w:r>
            <w:r w:rsidRPr="001F1D37">
              <w:rPr>
                <w:lang w:val="sr-Cyrl-CS"/>
              </w:rPr>
              <w:t>) FMOD/Unity интеграција (повезивање FMOD пројекта са Unity пројектом)</w:t>
            </w:r>
          </w:p>
          <w:p w:rsidR="00DE6E52" w:rsidRDefault="00DE6E52" w:rsidP="002C08D0">
            <w:pPr>
              <w:jc w:val="both"/>
              <w:rPr>
                <w:lang w:val="sr-Cyrl-CS"/>
              </w:rPr>
            </w:pPr>
            <w:r w:rsidRPr="001F1D37">
              <w:rPr>
                <w:lang w:val="sr-Cyrl-CS"/>
              </w:rPr>
              <w:t>б) FMOD Studio прејекат треба да садржи музику, звучне ефекте и дијалоге; в)</w:t>
            </w:r>
            <w:r>
              <w:rPr>
                <w:lang w:val="sr-Cyrl-CS"/>
              </w:rPr>
              <w:t xml:space="preserve"> Unity проје</w:t>
            </w:r>
            <w:r w:rsidRPr="001F1D37">
              <w:rPr>
                <w:lang w:val="sr-Cyrl-CS"/>
              </w:rPr>
              <w:t>к</w:t>
            </w:r>
            <w:r>
              <w:rPr>
                <w:lang w:val="sr-Cyrl-CS"/>
              </w:rPr>
              <w:t>а</w:t>
            </w:r>
            <w:r w:rsidRPr="001F1D37">
              <w:rPr>
                <w:lang w:val="sr-Cyrl-CS"/>
              </w:rPr>
              <w:t>т подразумева додавање event-ова, коришћење скрипти, trigger зона, итд; г) Повезивање FMOD Studio и Unity путем опције live update, ради миксовања пројекта у току тестирања видео-игре</w:t>
            </w:r>
            <w:r>
              <w:rPr>
                <w:lang w:val="sr-Cyrl-CS"/>
              </w:rPr>
              <w:t xml:space="preserve"> </w:t>
            </w:r>
            <w:r w:rsidRPr="001F1D37">
              <w:rPr>
                <w:lang w:val="sr-Cyrl-CS"/>
              </w:rPr>
              <w:t>(real time mixing).</w:t>
            </w:r>
            <w:r>
              <w:rPr>
                <w:lang w:val="sr-Cyrl-CS"/>
              </w:rPr>
              <w:t xml:space="preserve"> </w:t>
            </w:r>
          </w:p>
          <w:p w:rsidR="00DE6E52" w:rsidRPr="00126DD7" w:rsidRDefault="00DE6E52" w:rsidP="002C08D0">
            <w:pPr>
              <w:jc w:val="both"/>
              <w:rPr>
                <w:lang w:val="sr-Cyrl-CS"/>
              </w:rPr>
            </w:pPr>
            <w:r w:rsidRPr="001F1D37">
              <w:rPr>
                <w:lang w:val="sr-Cyrl-CS"/>
              </w:rPr>
              <w:t>У зависности од стручне спреме студената, као и услова за рад, овај део преограма може да обухвата рад у софтверу за аудио -продукцију, рад са звучним библиотекама као и студијско снимање</w:t>
            </w:r>
            <w:r>
              <w:rPr>
                <w:lang w:val="sr-Cyrl-CS"/>
              </w:rPr>
              <w:t>.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C32A03" w:rsidRDefault="00DE6E52" w:rsidP="002C08D0">
            <w:pPr>
              <w:pStyle w:val="ListParagraph"/>
              <w:tabs>
                <w:tab w:val="left" w:pos="567"/>
              </w:tabs>
              <w:ind w:left="171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2A0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E6E52" w:rsidRPr="00C32A03" w:rsidRDefault="00DE6E52" w:rsidP="00DE6E5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200" w:line="240" w:lineRule="auto"/>
              <w:ind w:left="171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32A03">
              <w:rPr>
                <w:rFonts w:ascii="Times New Roman" w:hAnsi="Times New Roman"/>
                <w:bCs/>
                <w:sz w:val="20"/>
                <w:szCs w:val="20"/>
              </w:rPr>
              <w:t>Collins, Karen. Game sound: An introduction to the history, theory and practice ofvideo games music and sound design, Cambridge, Massachusetts, The MIT Press - Cambridge, 2008.</w:t>
            </w:r>
          </w:p>
          <w:p w:rsidR="00DE6E52" w:rsidRPr="00C32A03" w:rsidRDefault="00DE6E52" w:rsidP="00DE6E52">
            <w:pPr>
              <w:pStyle w:val="ListParagraph"/>
              <w:numPr>
                <w:ilvl w:val="0"/>
                <w:numId w:val="1"/>
              </w:numPr>
              <w:spacing w:after="200" w:line="240" w:lineRule="auto"/>
              <w:ind w:left="17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A03">
              <w:rPr>
                <w:rFonts w:ascii="Times New Roman" w:hAnsi="Times New Roman"/>
                <w:sz w:val="20"/>
                <w:szCs w:val="20"/>
              </w:rPr>
              <w:t>Sweet, Michael. Writing Interactive Music for Video Games: A Composer’s Guide (Game Design). London: Pearson Press, 2014.</w:t>
            </w:r>
          </w:p>
          <w:p w:rsidR="00DE6E52" w:rsidRPr="00C32A03" w:rsidRDefault="00DE6E52" w:rsidP="00DE6E5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200" w:line="240" w:lineRule="auto"/>
              <w:ind w:left="17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A03">
              <w:rPr>
                <w:rFonts w:ascii="Times New Roman" w:hAnsi="Times New Roman"/>
                <w:sz w:val="20"/>
                <w:szCs w:val="20"/>
              </w:rPr>
              <w:t>Marks, Aaron. The complete guide to game audio – For composers, musicians, sound</w:t>
            </w:r>
          </w:p>
          <w:p w:rsidR="00DE6E52" w:rsidRPr="00C32A03" w:rsidRDefault="00DE6E52" w:rsidP="002C08D0">
            <w:pPr>
              <w:pStyle w:val="ListParagraph"/>
              <w:tabs>
                <w:tab w:val="left" w:pos="567"/>
              </w:tabs>
              <w:ind w:left="17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2A03">
              <w:rPr>
                <w:rFonts w:ascii="Times New Roman" w:hAnsi="Times New Roman"/>
                <w:sz w:val="20"/>
                <w:szCs w:val="20"/>
              </w:rPr>
              <w:t>designers, and game developers, Oxford: Elsevier, Inc. 2009.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3256" w:type="dxa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6DD7">
              <w:rPr>
                <w:b/>
                <w:bCs/>
                <w:lang w:val="sr-Cyrl-CS"/>
              </w:rPr>
              <w:t xml:space="preserve">Број часова </w:t>
            </w:r>
            <w:r w:rsidRPr="00126DD7">
              <w:rPr>
                <w:b/>
                <w:lang w:val="sr-Cyrl-CS"/>
              </w:rPr>
              <w:t xml:space="preserve"> активне наставе: 2</w:t>
            </w:r>
          </w:p>
        </w:tc>
        <w:tc>
          <w:tcPr>
            <w:tcW w:w="2684" w:type="dxa"/>
            <w:gridSpan w:val="2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6DD7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22" w:type="dxa"/>
            <w:gridSpan w:val="2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6DD7">
              <w:rPr>
                <w:b/>
                <w:lang w:val="sr-Cyrl-CS"/>
              </w:rPr>
              <w:t>Практична настава: 0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26DD7">
              <w:rPr>
                <w:b/>
                <w:bCs/>
                <w:lang w:val="sr-Cyrl-CS"/>
              </w:rPr>
              <w:t xml:space="preserve">Методе извођења наставе: </w:t>
            </w:r>
            <w:r w:rsidRPr="00EE296B">
              <w:rPr>
                <w:lang w:val="sr-Cyrl-CS"/>
              </w:rPr>
              <w:t>Предавања, студије и анализа случаја, самостални рад на компоновању музике за видео игре.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9062" w:type="dxa"/>
            <w:gridSpan w:val="5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6DD7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3256" w:type="dxa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26DD7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588" w:type="dxa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6DD7">
              <w:rPr>
                <w:b/>
                <w:lang w:val="sr-Cyrl-CS"/>
              </w:rPr>
              <w:t>60 поена</w:t>
            </w: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6DD7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6DD7">
              <w:rPr>
                <w:b/>
                <w:lang w:val="sr-Cyrl-CS"/>
              </w:rPr>
              <w:t>40 поена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3256" w:type="dxa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6DD7">
              <w:rPr>
                <w:lang w:val="sr-Cyrl-CS"/>
              </w:rPr>
              <w:t>активност у току предавања</w:t>
            </w:r>
          </w:p>
        </w:tc>
        <w:tc>
          <w:tcPr>
            <w:tcW w:w="1588" w:type="dxa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126DD7">
              <w:rPr>
                <w:bCs/>
                <w:lang w:val="sr-Cyrl-CS"/>
              </w:rPr>
              <w:t>20</w:t>
            </w:r>
          </w:p>
        </w:tc>
        <w:tc>
          <w:tcPr>
            <w:tcW w:w="3008" w:type="dxa"/>
            <w:gridSpan w:val="2"/>
            <w:vMerge w:val="restart"/>
            <w:shd w:val="clear" w:color="auto" w:fill="auto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126DD7">
              <w:rPr>
                <w:iCs/>
                <w:lang w:val="sr-Cyrl-CS"/>
              </w:rPr>
              <w:t xml:space="preserve">Презентација и одбрана </w:t>
            </w:r>
            <w:r w:rsidRPr="00126DD7">
              <w:rPr>
                <w:iCs/>
                <w:lang w:val="sr-Cyrl-CS"/>
              </w:rPr>
              <w:lastRenderedPageBreak/>
              <w:t>испитног рада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126DD7">
              <w:rPr>
                <w:iCs/>
                <w:lang w:val="sr-Cyrl-CS"/>
              </w:rPr>
              <w:lastRenderedPageBreak/>
              <w:t>40</w:t>
            </w: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3256" w:type="dxa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6DD7">
              <w:rPr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588" w:type="dxa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</w:p>
        </w:tc>
        <w:tc>
          <w:tcPr>
            <w:tcW w:w="3008" w:type="dxa"/>
            <w:gridSpan w:val="2"/>
            <w:vMerge/>
            <w:shd w:val="clear" w:color="auto" w:fill="auto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E6E52" w:rsidRPr="00126DD7" w:rsidTr="002C08D0">
        <w:trPr>
          <w:trHeight w:val="227"/>
          <w:jc w:val="center"/>
        </w:trPr>
        <w:tc>
          <w:tcPr>
            <w:tcW w:w="3256" w:type="dxa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6DD7">
              <w:rPr>
                <w:lang w:val="sr-Cyrl-CS"/>
              </w:rPr>
              <w:t>колоквијум-и</w:t>
            </w:r>
          </w:p>
        </w:tc>
        <w:tc>
          <w:tcPr>
            <w:tcW w:w="1588" w:type="dxa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126DD7">
              <w:rPr>
                <w:bCs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DE6E52" w:rsidRPr="00126DD7" w:rsidRDefault="00DE6E52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E65E0"/>
    <w:multiLevelType w:val="hybridMultilevel"/>
    <w:tmpl w:val="07A6D87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E52"/>
    <w:rsid w:val="008C62A5"/>
    <w:rsid w:val="00D143AD"/>
    <w:rsid w:val="00DE6E52"/>
    <w:rsid w:val="00FD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C799CD-6824-4EF0-85F4-CC206523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E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DE6E52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2020-09-16T11:14:00Z</dcterms:created>
  <dcterms:modified xsi:type="dcterms:W3CDTF">2020-09-16T19:00:00Z</dcterms:modified>
</cp:coreProperties>
</file>